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C7A84" w14:textId="77777777" w:rsidR="008F3378" w:rsidRPr="00C56C58" w:rsidRDefault="00BF7E84" w:rsidP="00EC10D3">
      <w:pPr>
        <w:jc w:val="center"/>
        <w:rPr>
          <w:rFonts w:ascii="ＤＦＰ太丸ゴシック体" w:eastAsia="ＤＦＰ太丸ゴシック体" w:hAnsiTheme="minorEastAsia"/>
          <w:color w:val="0000FF"/>
          <w:sz w:val="24"/>
          <w:szCs w:val="24"/>
        </w:rPr>
      </w:pPr>
      <w:r w:rsidRPr="00C56C58">
        <w:rPr>
          <w:rFonts w:ascii="ＤＦＰ太丸ゴシック体" w:eastAsia="ＤＦＰ太丸ゴシック体" w:hAnsiTheme="minorEastAsia" w:hint="eastAsia"/>
          <w:color w:val="0000FF"/>
          <w:sz w:val="24"/>
          <w:szCs w:val="24"/>
        </w:rPr>
        <w:t>１からわかる県立図書館の「廃止」問題</w:t>
      </w:r>
    </w:p>
    <w:p w14:paraId="35851BCE" w14:textId="77777777" w:rsidR="00BF7E84" w:rsidRPr="003008B3" w:rsidRDefault="00BF7E84">
      <w:pPr>
        <w:rPr>
          <w:rFonts w:asciiTheme="minorEastAsia" w:eastAsiaTheme="minorEastAsia" w:hAnsiTheme="minorEastAsia"/>
        </w:rPr>
      </w:pPr>
    </w:p>
    <w:p w14:paraId="4E887F6F" w14:textId="1BDD66F7" w:rsidR="00BF7E84" w:rsidRPr="00C22976" w:rsidRDefault="005119D7">
      <w:pPr>
        <w:rPr>
          <w:rFonts w:asciiTheme="minorEastAsia" w:eastAsiaTheme="minorEastAsia" w:hAnsiTheme="minorEastAsia"/>
          <w:b/>
          <w:color w:val="0000FF"/>
        </w:rPr>
      </w:pPr>
      <w:r w:rsidRPr="005D51BB">
        <w:rPr>
          <w:rFonts w:asciiTheme="minorEastAsia" w:eastAsiaTheme="minorEastAsia" w:hAnsiTheme="minorEastAsia" w:hint="eastAsia"/>
          <w:color w:val="0000FF"/>
        </w:rPr>
        <w:t>Ｑ</w:t>
      </w:r>
      <w:r w:rsidR="00BF7E84" w:rsidRPr="005D51BB">
        <w:rPr>
          <w:rFonts w:asciiTheme="minorEastAsia" w:eastAsiaTheme="minorEastAsia" w:hAnsiTheme="minorEastAsia" w:hint="eastAsia"/>
          <w:color w:val="0000FF"/>
        </w:rPr>
        <w:t>．</w:t>
      </w:r>
      <w:r w:rsidR="00BF7E84" w:rsidRPr="00C22976">
        <w:rPr>
          <w:rFonts w:asciiTheme="minorEastAsia" w:eastAsiaTheme="minorEastAsia" w:hAnsiTheme="minorEastAsia" w:hint="eastAsia"/>
          <w:b/>
          <w:color w:val="0000FF"/>
          <w:sz w:val="22"/>
        </w:rPr>
        <w:t>それはどういう問題ですか</w:t>
      </w:r>
      <w:r w:rsidR="00C22976" w:rsidRPr="00C22976">
        <w:rPr>
          <w:rFonts w:asciiTheme="minorEastAsia" w:eastAsiaTheme="minorEastAsia" w:hAnsiTheme="minorEastAsia" w:hint="eastAsia"/>
          <w:b/>
          <w:color w:val="0000FF"/>
          <w:sz w:val="22"/>
        </w:rPr>
        <w:t>。</w:t>
      </w:r>
    </w:p>
    <w:p w14:paraId="342A3122" w14:textId="6F0CEDCF" w:rsidR="00026B13" w:rsidRDefault="00EF154E">
      <w:r w:rsidRPr="00F56FF3">
        <w:rPr>
          <w:rFonts w:hint="eastAsia"/>
        </w:rPr>
        <w:t>Ａ．神奈川県には現在２つの県立図書館があります。１つは横浜にある「県立図書館」、もう１つは「県立川崎図書館」です。昨年（</w:t>
      </w:r>
      <w:r w:rsidRPr="00F56FF3">
        <w:t>2012</w:t>
      </w:r>
      <w:r w:rsidRPr="00F56FF3">
        <w:rPr>
          <w:rFonts w:hint="eastAsia"/>
        </w:rPr>
        <w:t>）</w:t>
      </w:r>
      <w:r w:rsidRPr="00F56FF3">
        <w:t>11</w:t>
      </w:r>
      <w:r w:rsidRPr="00F56FF3">
        <w:rPr>
          <w:rFonts w:hint="eastAsia"/>
        </w:rPr>
        <w:t>月、神奈川県教育委員会（以下「県教委」）は、この２館について川崎図書館は廃館して県立図書館に集約、新しい県立図書館では閲覧・貸し出しのサービスを廃止するという方針を明らかにしました。県教委はこれを県立図書館の機能の「純化」と呼んでいますが、実は県立図書館そのものの「廃止」ではないかとい</w:t>
      </w:r>
      <w:r w:rsidRPr="000E1242">
        <w:rPr>
          <w:rFonts w:hint="eastAsia"/>
        </w:rPr>
        <w:t>う疑問や、「廃止」に反対する声が上がって</w:t>
      </w:r>
      <w:r w:rsidRPr="00F56FF3">
        <w:rPr>
          <w:rFonts w:hint="eastAsia"/>
        </w:rPr>
        <w:t>います。</w:t>
      </w:r>
    </w:p>
    <w:p w14:paraId="5E0C103D" w14:textId="77777777" w:rsidR="00EF154E" w:rsidRDefault="00EF154E"/>
    <w:p w14:paraId="04034CBD" w14:textId="77777777" w:rsidR="007471E4" w:rsidRPr="005D51BB" w:rsidRDefault="005119D7">
      <w:pPr>
        <w:rPr>
          <w:color w:val="0000FF"/>
        </w:rPr>
      </w:pPr>
      <w:r w:rsidRPr="005D51BB">
        <w:rPr>
          <w:rFonts w:hint="eastAsia"/>
          <w:color w:val="0000FF"/>
        </w:rPr>
        <w:t>Ｑ</w:t>
      </w:r>
      <w:r w:rsidR="001A1D58" w:rsidRPr="005D51BB">
        <w:rPr>
          <w:rFonts w:hint="eastAsia"/>
          <w:color w:val="0000FF"/>
        </w:rPr>
        <w:t>．</w:t>
      </w:r>
      <w:r w:rsidR="00931651" w:rsidRPr="00C22976">
        <w:rPr>
          <w:rFonts w:hint="eastAsia"/>
          <w:b/>
          <w:color w:val="0000FF"/>
          <w:sz w:val="22"/>
        </w:rPr>
        <w:t>県立の図書館は市町村の図書館</w:t>
      </w:r>
      <w:r w:rsidR="005A7F32" w:rsidRPr="00C22976">
        <w:rPr>
          <w:rFonts w:hint="eastAsia"/>
          <w:b/>
          <w:color w:val="0000FF"/>
          <w:sz w:val="22"/>
        </w:rPr>
        <w:t>とどう違うのですか。</w:t>
      </w:r>
    </w:p>
    <w:p w14:paraId="0DA393AE" w14:textId="77777777" w:rsidR="005A7F32" w:rsidRDefault="005119D7">
      <w:r>
        <w:rPr>
          <w:rFonts w:hint="eastAsia"/>
        </w:rPr>
        <w:t>Ａ</w:t>
      </w:r>
      <w:r w:rsidR="005A7F32">
        <w:rPr>
          <w:rFonts w:hint="eastAsia"/>
        </w:rPr>
        <w:t>．市町村の図書館は本や雑誌、ＣＤやＤＶＤなど</w:t>
      </w:r>
      <w:r w:rsidR="002324ED">
        <w:rPr>
          <w:rFonts w:hint="eastAsia"/>
        </w:rPr>
        <w:t>の資料を</w:t>
      </w:r>
      <w:r w:rsidR="005A7F32">
        <w:rPr>
          <w:rFonts w:hint="eastAsia"/>
        </w:rPr>
        <w:t>住民</w:t>
      </w:r>
      <w:r w:rsidR="002324ED">
        <w:rPr>
          <w:rFonts w:hint="eastAsia"/>
        </w:rPr>
        <w:t>に</w:t>
      </w:r>
      <w:r w:rsidR="005A7F32">
        <w:rPr>
          <w:rFonts w:hint="eastAsia"/>
        </w:rPr>
        <w:t>提供</w:t>
      </w:r>
      <w:r w:rsidR="002324ED">
        <w:rPr>
          <w:rFonts w:hint="eastAsia"/>
        </w:rPr>
        <w:t>することを</w:t>
      </w:r>
      <w:r w:rsidR="005A7F32">
        <w:rPr>
          <w:rFonts w:hint="eastAsia"/>
        </w:rPr>
        <w:t>第一の使命とし</w:t>
      </w:r>
      <w:r w:rsidR="002324ED">
        <w:rPr>
          <w:rFonts w:hint="eastAsia"/>
        </w:rPr>
        <w:t>、できるだけ多くの人々に満足してもらうことを目指しています。これに対して</w:t>
      </w:r>
      <w:r w:rsidR="005A7F32">
        <w:rPr>
          <w:rFonts w:hint="eastAsia"/>
        </w:rPr>
        <w:t>、県立の図書館は</w:t>
      </w:r>
      <w:r w:rsidR="00210CC6">
        <w:rPr>
          <w:rFonts w:hint="eastAsia"/>
        </w:rPr>
        <w:t>利用する人は多くなくても必要性や価値のある専門的な資料</w:t>
      </w:r>
      <w:r w:rsidR="002324ED">
        <w:rPr>
          <w:rFonts w:hint="eastAsia"/>
        </w:rPr>
        <w:t>を</w:t>
      </w:r>
      <w:r w:rsidR="00210CC6">
        <w:rPr>
          <w:rFonts w:hint="eastAsia"/>
        </w:rPr>
        <w:t>集めて、</w:t>
      </w:r>
      <w:r w:rsidR="002324ED">
        <w:rPr>
          <w:rFonts w:hint="eastAsia"/>
        </w:rPr>
        <w:t>来館者だけでなく</w:t>
      </w:r>
      <w:r w:rsidR="00210CC6">
        <w:rPr>
          <w:rFonts w:hint="eastAsia"/>
        </w:rPr>
        <w:t>市町村</w:t>
      </w:r>
      <w:r w:rsidR="002324ED">
        <w:rPr>
          <w:rFonts w:hint="eastAsia"/>
        </w:rPr>
        <w:t>にも提供するという</w:t>
      </w:r>
      <w:r w:rsidR="00210CC6">
        <w:rPr>
          <w:rFonts w:hint="eastAsia"/>
        </w:rPr>
        <w:t>役割</w:t>
      </w:r>
      <w:r w:rsidR="002324ED">
        <w:rPr>
          <w:rFonts w:hint="eastAsia"/>
        </w:rPr>
        <w:t>を担って</w:t>
      </w:r>
      <w:r w:rsidR="00210CC6">
        <w:rPr>
          <w:rFonts w:hint="eastAsia"/>
        </w:rPr>
        <w:t>きました。それにより横浜の県立図書館は人文・社会系の重厚な資料群と神奈川県に関する</w:t>
      </w:r>
      <w:r w:rsidR="006F2293">
        <w:rPr>
          <w:rFonts w:hint="eastAsia"/>
        </w:rPr>
        <w:t>膨大な</w:t>
      </w:r>
      <w:r w:rsidR="00210CC6">
        <w:rPr>
          <w:rFonts w:hint="eastAsia"/>
        </w:rPr>
        <w:t>地域資料を誇り、川崎図書館は</w:t>
      </w:r>
      <w:r w:rsidR="0088066D">
        <w:rPr>
          <w:rFonts w:hint="eastAsia"/>
        </w:rPr>
        <w:t>科学技術や産業の</w:t>
      </w:r>
      <w:r w:rsidR="00DD60BB">
        <w:rPr>
          <w:rFonts w:hint="eastAsia"/>
        </w:rPr>
        <w:t>ユニークな</w:t>
      </w:r>
      <w:r w:rsidR="0088066D">
        <w:rPr>
          <w:rFonts w:hint="eastAsia"/>
        </w:rPr>
        <w:t>専門図書館として雑誌や社史の</w:t>
      </w:r>
      <w:r w:rsidR="00751EB7">
        <w:rPr>
          <w:rFonts w:hint="eastAsia"/>
        </w:rPr>
        <w:t>コレクションで高い評価を得ています。また、県立の図書館として市町村をはじめ大学・高校・企業等の図書館や資料室と連携して図書館ネットワークをつくり、その中心的な役割も果たしています。ただし、利用者が図書館に来館して、資料を閲覧し、貸し出しも受けられるというのは、市町村の図書館と共通しています。</w:t>
      </w:r>
    </w:p>
    <w:p w14:paraId="51ABB201" w14:textId="77777777" w:rsidR="00026B13" w:rsidRDefault="00026B13"/>
    <w:p w14:paraId="57652358" w14:textId="77777777" w:rsidR="005119D7" w:rsidRPr="005D51BB" w:rsidRDefault="005119D7">
      <w:pPr>
        <w:rPr>
          <w:color w:val="0000FF"/>
        </w:rPr>
      </w:pPr>
      <w:r w:rsidRPr="005D51BB">
        <w:rPr>
          <w:rFonts w:hint="eastAsia"/>
          <w:color w:val="0000FF"/>
        </w:rPr>
        <w:t>Ｑ．</w:t>
      </w:r>
      <w:r w:rsidRPr="00C22976">
        <w:rPr>
          <w:rFonts w:hint="eastAsia"/>
          <w:b/>
          <w:color w:val="0000FF"/>
          <w:sz w:val="22"/>
        </w:rPr>
        <w:t>県教委は具体的には県立の図書館をどのようにしようとしているのですか。</w:t>
      </w:r>
    </w:p>
    <w:p w14:paraId="7444E911" w14:textId="77777777" w:rsidR="00EF154E" w:rsidRPr="00F56FF3" w:rsidRDefault="00EF154E" w:rsidP="00EF154E">
      <w:r w:rsidRPr="00F56FF3">
        <w:rPr>
          <w:rFonts w:hint="eastAsia"/>
        </w:rPr>
        <w:t>Ａ．県立の図書館を完全に「なくす」とはいっていません。川崎図書館を集約した県立図書館は、専門的な資料</w:t>
      </w:r>
      <w:r w:rsidRPr="000E1242">
        <w:rPr>
          <w:rFonts w:hint="eastAsia"/>
        </w:rPr>
        <w:t>の収集は続けるが、それを来館者に見せたり（閲覧）、貸し出すことはやめる、県民は市町村の図書館を通じてのみ貸し出しを受けられるというのが、県教委の考えです。これにより人件費や資料購入費を減らし、現在危機的な状況にある県財政を改善するということですが、経費の節減を優先した発想で、県立図書館が本来果たすべき役割を十分に検討した結果とはいえないと思わざるをえません。</w:t>
      </w:r>
    </w:p>
    <w:p w14:paraId="42D8A33C" w14:textId="77777777" w:rsidR="00026B13" w:rsidRDefault="00026B13"/>
    <w:p w14:paraId="3B5B4727" w14:textId="77777777" w:rsidR="000048F5" w:rsidRPr="005D51BB" w:rsidRDefault="000048F5">
      <w:pPr>
        <w:rPr>
          <w:color w:val="0000FF"/>
        </w:rPr>
      </w:pPr>
      <w:r w:rsidRPr="005D51BB">
        <w:rPr>
          <w:rFonts w:hint="eastAsia"/>
          <w:color w:val="0000FF"/>
        </w:rPr>
        <w:t>Ｑ．</w:t>
      </w:r>
      <w:r w:rsidRPr="00C22976">
        <w:rPr>
          <w:rFonts w:hint="eastAsia"/>
          <w:b/>
          <w:color w:val="0000FF"/>
          <w:sz w:val="22"/>
        </w:rPr>
        <w:t>でも資料が市町村の図書館を通じて借りられるなら問題ないような気がしますが。</w:t>
      </w:r>
    </w:p>
    <w:p w14:paraId="3FAC07C8" w14:textId="77777777" w:rsidR="00EF154E" w:rsidRPr="00F56FF3" w:rsidRDefault="00EF154E" w:rsidP="00EF154E">
      <w:r w:rsidRPr="00F56FF3">
        <w:rPr>
          <w:rFonts w:hint="eastAsia"/>
        </w:rPr>
        <w:t>Ａ．県立の特定の資料をピンポイントで指定して市町村で借りるだけなら、実はもう</w:t>
      </w:r>
      <w:r w:rsidRPr="00F56FF3">
        <w:t>30</w:t>
      </w:r>
      <w:r w:rsidRPr="00F56FF3">
        <w:rPr>
          <w:rFonts w:hint="eastAsia"/>
        </w:rPr>
        <w:t>年以上も前から普通に行われていることで、何ら新しいサービスではありません。しかしこのサービスは一度に大量に資料は借りられず、そもそも借りられない資料もある上に、県外の利用者はサービスを受けられません。このような場合これまでは図書館に来館すればよかったのですが、それが不可能になるのです。そして最大の問題は図書館を閉ざして利用者が資料にふれられないようになる点です。私たちが書店を訪れるのは特定の本を買いにいくときばかりではありません。何かおもしろい本はないか、役に立つ本はないかという期待をもって行くことも多いはずです。図書館の利用もまた特定の資料を借りにいくだけでなく、幸運な出会いや思いがけない発見が期待できるものなのです。まして図書館には絶版書や非売品など書店では手に入らない本がたくさんあります。関連の本が書架に並ぶための分類も工夫されています。そして本の探し方や本についての情報はもちろん、さまざまな問い合わせに答えてくれる司書もいます。</w:t>
      </w:r>
      <w:r w:rsidRPr="000E1242">
        <w:rPr>
          <w:rFonts w:hint="eastAsia"/>
        </w:rPr>
        <w:lastRenderedPageBreak/>
        <w:t>県教委の考える新たな県立図書館では、こうした出会いと発見が不可能になってしまいます。市町村を通じての間接的な利用では代替できない重要な機能が失われることはやはり大きな問題ではないでしょうか。</w:t>
      </w:r>
    </w:p>
    <w:p w14:paraId="0BFB0A98" w14:textId="77777777" w:rsidR="00026B13" w:rsidRDefault="00026B13"/>
    <w:p w14:paraId="2A9C5277" w14:textId="77777777" w:rsidR="00653BE9" w:rsidRPr="005D51BB" w:rsidRDefault="00653BE9">
      <w:pPr>
        <w:rPr>
          <w:color w:val="0000FF"/>
        </w:rPr>
      </w:pPr>
      <w:r w:rsidRPr="005D51BB">
        <w:rPr>
          <w:rFonts w:hint="eastAsia"/>
          <w:color w:val="0000FF"/>
        </w:rPr>
        <w:t>Ｑ．</w:t>
      </w:r>
      <w:r w:rsidRPr="00C22976">
        <w:rPr>
          <w:rFonts w:hint="eastAsia"/>
          <w:b/>
          <w:color w:val="0000FF"/>
          <w:sz w:val="22"/>
        </w:rPr>
        <w:t>では、あるべき県立図書館とはどんなものなのでしょう。</w:t>
      </w:r>
    </w:p>
    <w:p w14:paraId="71A97D41" w14:textId="77777777" w:rsidR="00EF154E" w:rsidRDefault="00EF154E" w:rsidP="00EF154E">
      <w:r w:rsidRPr="00F56FF3">
        <w:rPr>
          <w:rFonts w:hint="eastAsia"/>
        </w:rPr>
        <w:t>Ａ．現場の県立図書館、県立川崎図書館の職員は、既に県立の図書館の将来ビジョンを検討しています。神奈川県が財政破綻してしまえばそれこそ図書館どころではなくなりますから、当然コスト削減を含む経営の「効率化」は考えられているでしょう。長年追求してきた市町村との役割分担も十分意識した上で、これからの時代に県立図書館が何をなすべきか、例えば電子情報へのアクセス強化、所蔵資料の電子化、県内資料の最終保存機能の確保など、さまざまな検討がなされていることでしょう。それは少なくとも県民や利用者に「開かれた図書館」であり、貴重な県民の財産である資料が活用でき、そして有能なスタッフが利用者や他の図書館をサポートできる県立図書館であるはずです。そのようなビジョン</w:t>
      </w:r>
      <w:r w:rsidRPr="000E1242">
        <w:rPr>
          <w:rFonts w:hint="eastAsia"/>
        </w:rPr>
        <w:t>の骨格を現在の県立図書館はまず明らかにし、これを叩き台として広く市町村をはじめとする図書館、そして県民・利用者の意見を募るべきです。県立図書館の将来像をオープンな議論の場でつくりあげることが肝要で、最初から「純化」などといって閲覧・貸し出しの廃止を議論の出発点にすることは問題です。「純化」をいうならまず県立図書館の「本質」を明らかにすべきですが、県教委はそれを説明しているでしょうか。県教委はまず今回の「廃止」ともとれる方針を一度なかったものとした上で、県立図書館の将来構想を県立２館とともに練り上げていくべきです。そこで初めて図書館の「本質」を踏まえた、あるべき県立図書館の姿が見えてくることでしょう。</w:t>
      </w:r>
    </w:p>
    <w:p w14:paraId="0D13E91F" w14:textId="77777777" w:rsidR="00A553A0" w:rsidRDefault="00A553A0"/>
    <w:p w14:paraId="4FE30574" w14:textId="77777777" w:rsidR="00C175AB" w:rsidRDefault="00CB326F" w:rsidP="00CB326F">
      <w:pPr>
        <w:jc w:val="right"/>
      </w:pPr>
      <w:r>
        <w:rPr>
          <w:rFonts w:hint="eastAsia"/>
        </w:rPr>
        <w:t>神奈川県立図書館の発展を考える会</w:t>
      </w:r>
    </w:p>
    <w:p w14:paraId="53552003" w14:textId="7297BACB" w:rsidR="00CB326F" w:rsidRDefault="003C5EB2" w:rsidP="003C5EB2">
      <w:pPr>
        <w:jc w:val="right"/>
      </w:pPr>
      <w:r>
        <w:rPr>
          <w:rFonts w:hint="eastAsia"/>
        </w:rPr>
        <w:t xml:space="preserve">事務局　</w:t>
      </w:r>
      <w:r w:rsidR="00026B13">
        <w:rPr>
          <w:rFonts w:hint="eastAsia"/>
        </w:rPr>
        <w:t>林</w:t>
      </w:r>
      <w:r w:rsidR="00C37320">
        <w:rPr>
          <w:rFonts w:hint="eastAsia"/>
        </w:rPr>
        <w:t>秀明</w:t>
      </w:r>
      <w:r w:rsidR="00026B13">
        <w:rPr>
          <w:rFonts w:hint="eastAsia"/>
        </w:rPr>
        <w:t>、</w:t>
      </w:r>
      <w:r>
        <w:rPr>
          <w:rFonts w:hint="eastAsia"/>
        </w:rPr>
        <w:t>大村</w:t>
      </w:r>
      <w:r w:rsidR="00C37320">
        <w:rPr>
          <w:rFonts w:hint="eastAsia"/>
        </w:rPr>
        <w:t>勝敏</w:t>
      </w:r>
    </w:p>
    <w:p w14:paraId="03B9EA03" w14:textId="58072FDB" w:rsidR="00CB326F" w:rsidRDefault="003C5EB2" w:rsidP="003C5EB2">
      <w:pPr>
        <w:jc w:val="right"/>
      </w:pPr>
      <w:r>
        <w:t>e-mail:</w:t>
      </w:r>
      <w:r w:rsidR="00AD5A94" w:rsidRPr="00AD5A94">
        <w:t xml:space="preserve"> </w:t>
      </w:r>
      <w:hyperlink r:id="rId7" w:history="1">
        <w:r w:rsidR="00AD5A94" w:rsidRPr="0041159C">
          <w:rPr>
            <w:rStyle w:val="a8"/>
          </w:rPr>
          <w:t>komura@jcom.home.ne.jp</w:t>
        </w:r>
      </w:hyperlink>
      <w:r w:rsidR="00AD5A94">
        <w:rPr>
          <w:rFonts w:hint="eastAsia"/>
        </w:rPr>
        <w:t>（</w:t>
      </w:r>
      <w:bookmarkStart w:id="0" w:name="_GoBack"/>
      <w:bookmarkEnd w:id="0"/>
      <w:r w:rsidR="00C22976">
        <w:rPr>
          <w:rFonts w:hint="eastAsia"/>
        </w:rPr>
        <w:t>大村）</w:t>
      </w:r>
    </w:p>
    <w:p w14:paraId="0B026ECF" w14:textId="77777777" w:rsidR="000E1242" w:rsidRDefault="000E1242" w:rsidP="000E1242">
      <w:pPr>
        <w:rPr>
          <w:rFonts w:ascii="ＤＦＰ太丸ゴシック体" w:eastAsia="ＤＦＰ太丸ゴシック体"/>
          <w:color w:val="0000FF"/>
          <w:sz w:val="28"/>
          <w:szCs w:val="28"/>
        </w:rPr>
      </w:pPr>
    </w:p>
    <w:p w14:paraId="3858D6BE" w14:textId="32087F25" w:rsidR="000E1242" w:rsidRPr="000E1242" w:rsidRDefault="000E1242" w:rsidP="000E1242">
      <w:pPr>
        <w:rPr>
          <w:rFonts w:ascii="ＤＦＰ太丸ゴシック体" w:eastAsia="ＤＦＰ太丸ゴシック体"/>
          <w:color w:val="0000FF"/>
          <w:sz w:val="28"/>
          <w:szCs w:val="28"/>
        </w:rPr>
      </w:pPr>
      <w:r w:rsidRPr="000E1242">
        <w:rPr>
          <w:rFonts w:ascii="ＤＦＰ太丸ゴシック体" w:eastAsia="ＤＦＰ太丸ゴシック体" w:hint="eastAsia"/>
          <w:color w:val="0000FF"/>
          <w:sz w:val="28"/>
          <w:szCs w:val="28"/>
        </w:rPr>
        <w:t>県立図書館では、皆さんの意見を求めています</w:t>
      </w:r>
    </w:p>
    <w:p w14:paraId="6D9125BF" w14:textId="2E82EE14" w:rsidR="00C37320" w:rsidRPr="001B7337" w:rsidRDefault="00531428" w:rsidP="00C37320">
      <w:pPr>
        <w:rPr>
          <w:rFonts w:ascii="ＤＦＰ太丸ゴシック体" w:eastAsia="ＤＦＰ太丸ゴシック体"/>
          <w:b/>
          <w:sz w:val="24"/>
          <w:szCs w:val="24"/>
        </w:rPr>
      </w:pPr>
      <w:r w:rsidRPr="001B7337">
        <w:rPr>
          <w:rFonts w:ascii="ＤＦＰ太丸ゴシック体" w:eastAsia="ＤＦＰ太丸ゴシック体" w:hint="eastAsia"/>
          <w:b/>
          <w:sz w:val="24"/>
          <w:szCs w:val="24"/>
        </w:rPr>
        <w:t>①</w:t>
      </w:r>
      <w:r w:rsidR="00C37320" w:rsidRPr="001B7337">
        <w:rPr>
          <w:rFonts w:ascii="ＤＦＰ太丸ゴシック体" w:eastAsia="ＤＦＰ太丸ゴシック体" w:hint="eastAsia"/>
          <w:b/>
          <w:sz w:val="24"/>
          <w:szCs w:val="24"/>
        </w:rPr>
        <w:t xml:space="preserve">　県に手紙、FAX、メールを送る</w:t>
      </w:r>
    </w:p>
    <w:p w14:paraId="65298A5F" w14:textId="10C56F7B" w:rsidR="00C37320" w:rsidRPr="001B7337" w:rsidRDefault="001B7337" w:rsidP="00C37320">
      <w:pPr>
        <w:rPr>
          <w:rFonts w:asciiTheme="minorEastAsia" w:eastAsiaTheme="minorEastAsia"/>
          <w:sz w:val="22"/>
        </w:rPr>
      </w:pPr>
      <w:r>
        <w:rPr>
          <w:rFonts w:asciiTheme="minorEastAsia" w:eastAsiaTheme="minorEastAsia" w:hint="eastAsia"/>
          <w:sz w:val="24"/>
          <w:szCs w:val="24"/>
        </w:rPr>
        <w:t xml:space="preserve">　　　</w:t>
      </w:r>
      <w:r w:rsidR="00510B61" w:rsidRPr="001B7337">
        <w:rPr>
          <w:rFonts w:asciiTheme="minorEastAsia" w:eastAsiaTheme="minorEastAsia" w:hint="eastAsia"/>
          <w:sz w:val="24"/>
          <w:szCs w:val="24"/>
        </w:rPr>
        <w:t>メール：</w:t>
      </w:r>
      <w:r w:rsidR="00C37320" w:rsidRPr="001B7337">
        <w:rPr>
          <w:rFonts w:asciiTheme="minorEastAsia" w:eastAsiaTheme="minorEastAsia" w:hint="eastAsia"/>
          <w:sz w:val="22"/>
        </w:rPr>
        <w:t>「神奈川県」の</w:t>
      </w:r>
      <w:r w:rsidR="00510B61" w:rsidRPr="001B7337">
        <w:rPr>
          <w:rFonts w:asciiTheme="minorEastAsia" w:eastAsiaTheme="minorEastAsia" w:hint="eastAsia"/>
          <w:sz w:val="22"/>
        </w:rPr>
        <w:t>HP</w:t>
      </w:r>
      <w:r w:rsidR="00C37320" w:rsidRPr="001B7337">
        <w:rPr>
          <w:rFonts w:asciiTheme="minorEastAsia" w:eastAsiaTheme="minorEastAsia" w:hint="eastAsia"/>
          <w:sz w:val="22"/>
        </w:rPr>
        <w:t>から「私の提案」を選</w:t>
      </w:r>
      <w:r w:rsidR="00510B61" w:rsidRPr="001B7337">
        <w:rPr>
          <w:rFonts w:asciiTheme="minorEastAsia" w:eastAsiaTheme="minorEastAsia" w:hint="eastAsia"/>
          <w:sz w:val="22"/>
        </w:rPr>
        <w:t>ぶ（「私の提案　神奈川県」で検索する</w:t>
      </w:r>
      <w:r w:rsidR="00C37320" w:rsidRPr="001B7337">
        <w:rPr>
          <w:rFonts w:asciiTheme="minorEastAsia" w:eastAsiaTheme="minorEastAsia" w:hint="eastAsia"/>
          <w:sz w:val="22"/>
        </w:rPr>
        <w:t>）</w:t>
      </w:r>
    </w:p>
    <w:p w14:paraId="4E9DEEC2" w14:textId="3D1A581C" w:rsidR="00C22976" w:rsidRPr="001B7337" w:rsidRDefault="001B7337">
      <w:pPr>
        <w:rPr>
          <w:rFonts w:asciiTheme="minorEastAsia" w:eastAsiaTheme="minorEastAsia" w:cs="ヒラギノ明朝 ProN W3"/>
          <w:color w:val="262626"/>
          <w:kern w:val="0"/>
          <w:sz w:val="22"/>
        </w:rPr>
      </w:pPr>
      <w:r>
        <w:rPr>
          <w:rFonts w:asciiTheme="minorEastAsia" w:eastAsiaTheme="minorEastAsia" w:hint="eastAsia"/>
          <w:sz w:val="24"/>
          <w:szCs w:val="24"/>
        </w:rPr>
        <w:t xml:space="preserve">　　　</w:t>
      </w:r>
      <w:r w:rsidR="00510B61" w:rsidRPr="001B7337">
        <w:rPr>
          <w:rFonts w:asciiTheme="minorEastAsia" w:eastAsiaTheme="minorEastAsia" w:hint="eastAsia"/>
          <w:sz w:val="24"/>
          <w:szCs w:val="24"/>
        </w:rPr>
        <w:t>FAX：</w:t>
      </w:r>
      <w:r>
        <w:rPr>
          <w:rFonts w:asciiTheme="minorEastAsia" w:eastAsiaTheme="minorEastAsia" w:hint="eastAsia"/>
          <w:sz w:val="24"/>
          <w:szCs w:val="24"/>
        </w:rPr>
        <w:t xml:space="preserve">　</w:t>
      </w:r>
      <w:r w:rsidR="00510B61" w:rsidRPr="001B7337">
        <w:rPr>
          <w:rFonts w:asciiTheme="minorEastAsia" w:eastAsiaTheme="minorEastAsia" w:cs="ヒラギノ明朝 ProN W3" w:hint="eastAsia"/>
          <w:color w:val="262626"/>
          <w:kern w:val="0"/>
          <w:sz w:val="22"/>
        </w:rPr>
        <w:t>045（210）8833に送信してください。</w:t>
      </w:r>
    </w:p>
    <w:p w14:paraId="54956C36" w14:textId="0F6557FD" w:rsidR="00510B61" w:rsidRPr="001B7337" w:rsidRDefault="001B7337">
      <w:pPr>
        <w:rPr>
          <w:rFonts w:asciiTheme="minorEastAsia" w:eastAsiaTheme="minorEastAsia"/>
          <w:sz w:val="22"/>
        </w:rPr>
      </w:pPr>
      <w:r>
        <w:rPr>
          <w:rFonts w:asciiTheme="minorEastAsia" w:eastAsiaTheme="minorEastAsia" w:cs="ヒラギノ明朝 ProN W3" w:hint="eastAsia"/>
          <w:color w:val="262626"/>
          <w:kern w:val="0"/>
          <w:sz w:val="22"/>
        </w:rPr>
        <w:t xml:space="preserve">　　　</w:t>
      </w:r>
      <w:r w:rsidR="00510B61" w:rsidRPr="001B7337">
        <w:rPr>
          <w:rFonts w:asciiTheme="minorEastAsia" w:eastAsiaTheme="minorEastAsia" w:cs="ヒラギノ明朝 ProN W3" w:hint="eastAsia"/>
          <w:color w:val="262626"/>
          <w:kern w:val="0"/>
          <w:sz w:val="22"/>
        </w:rPr>
        <w:t>手紙</w:t>
      </w:r>
      <w:r>
        <w:rPr>
          <w:rFonts w:asciiTheme="minorEastAsia" w:eastAsiaTheme="minorEastAsia" w:cs="ヒラギノ明朝 ProN W3" w:hint="eastAsia"/>
          <w:color w:val="262626"/>
          <w:kern w:val="0"/>
          <w:sz w:val="22"/>
        </w:rPr>
        <w:t xml:space="preserve">：　　</w:t>
      </w:r>
      <w:r w:rsidR="00510B61" w:rsidRPr="001B7337">
        <w:rPr>
          <w:rFonts w:asciiTheme="minorEastAsia" w:eastAsiaTheme="minorEastAsia" w:cs="ヒラギノ明朝 ProN W3" w:hint="eastAsia"/>
          <w:b/>
          <w:bCs/>
          <w:color w:val="262626"/>
          <w:kern w:val="0"/>
          <w:sz w:val="22"/>
        </w:rPr>
        <w:t>送付先</w:t>
      </w:r>
      <w:r w:rsidR="00510B61" w:rsidRPr="001B7337">
        <w:rPr>
          <w:rFonts w:asciiTheme="minorEastAsia" w:eastAsiaTheme="minorEastAsia" w:cs="ヒラギノ明朝 ProN W3" w:hint="eastAsia"/>
          <w:color w:val="262626"/>
          <w:kern w:val="0"/>
          <w:sz w:val="22"/>
        </w:rPr>
        <w:t>〒231-8588 　横浜市中区日本大通1  神奈川県県民局県民活動部県民課広</w:t>
      </w:r>
      <w:r>
        <w:rPr>
          <w:rFonts w:asciiTheme="minorEastAsia" w:eastAsiaTheme="minorEastAsia" w:cs="ヒラギノ明朝 ProN W3" w:hint="eastAsia"/>
          <w:color w:val="262626"/>
          <w:kern w:val="0"/>
          <w:sz w:val="22"/>
        </w:rPr>
        <w:tab/>
      </w:r>
      <w:r>
        <w:rPr>
          <w:rFonts w:asciiTheme="minorEastAsia" w:eastAsiaTheme="minorEastAsia" w:cs="ヒラギノ明朝 ProN W3" w:hint="eastAsia"/>
          <w:color w:val="262626"/>
          <w:kern w:val="0"/>
          <w:sz w:val="22"/>
        </w:rPr>
        <w:tab/>
      </w:r>
      <w:r w:rsidR="00510B61" w:rsidRPr="001B7337">
        <w:rPr>
          <w:rFonts w:asciiTheme="minorEastAsia" w:eastAsiaTheme="minorEastAsia" w:cs="ヒラギノ明朝 ProN W3" w:hint="eastAsia"/>
          <w:color w:val="262626"/>
          <w:kern w:val="0"/>
          <w:sz w:val="22"/>
        </w:rPr>
        <w:t>聴調整グループ</w:t>
      </w:r>
    </w:p>
    <w:p w14:paraId="5CC2F471" w14:textId="6FF44330" w:rsidR="00C37320" w:rsidRPr="001B7337" w:rsidRDefault="00C37320">
      <w:pPr>
        <w:rPr>
          <w:rFonts w:ascii="ＤＦＰ太丸ゴシック体" w:eastAsia="ＤＦＰ太丸ゴシック体"/>
          <w:b/>
          <w:sz w:val="24"/>
          <w:szCs w:val="24"/>
        </w:rPr>
      </w:pPr>
      <w:r w:rsidRPr="001B7337">
        <w:rPr>
          <w:rFonts w:ascii="ＤＦＰ太丸ゴシック体" w:eastAsia="ＤＦＰ太丸ゴシック体" w:hint="eastAsia"/>
          <w:b/>
          <w:sz w:val="24"/>
          <w:szCs w:val="24"/>
        </w:rPr>
        <w:t>②　県立図書館に意見を送る</w:t>
      </w:r>
    </w:p>
    <w:p w14:paraId="19729458" w14:textId="28B53C26" w:rsidR="00531428" w:rsidRPr="001B7337" w:rsidRDefault="00C37320">
      <w:pPr>
        <w:rPr>
          <w:rFonts w:asciiTheme="minorEastAsia" w:eastAsiaTheme="minorEastAsia"/>
          <w:sz w:val="22"/>
        </w:rPr>
      </w:pPr>
      <w:r w:rsidRPr="001B7337">
        <w:rPr>
          <w:rFonts w:asciiTheme="minorEastAsia" w:eastAsiaTheme="minorEastAsia" w:hint="eastAsia"/>
          <w:sz w:val="24"/>
          <w:szCs w:val="24"/>
        </w:rPr>
        <w:t xml:space="preserve">　　　</w:t>
      </w:r>
      <w:r w:rsidR="00531428" w:rsidRPr="001B7337">
        <w:rPr>
          <w:rFonts w:asciiTheme="minorEastAsia" w:eastAsiaTheme="minorEastAsia" w:hint="eastAsia"/>
          <w:sz w:val="22"/>
        </w:rPr>
        <w:t>「神奈川県立の図書館ホームページ」にアクセスしたら、</w:t>
      </w:r>
    </w:p>
    <w:p w14:paraId="5BB1AF9C" w14:textId="77777777" w:rsidR="00531428" w:rsidRPr="001B7337" w:rsidRDefault="00531428">
      <w:pPr>
        <w:rPr>
          <w:rFonts w:asciiTheme="minorEastAsia" w:eastAsiaTheme="minorEastAsia"/>
          <w:sz w:val="22"/>
        </w:rPr>
      </w:pPr>
      <w:r w:rsidRPr="001B7337">
        <w:rPr>
          <w:rFonts w:asciiTheme="minorEastAsia" w:eastAsiaTheme="minorEastAsia" w:hint="eastAsia"/>
          <w:sz w:val="22"/>
        </w:rPr>
        <w:tab/>
      </w:r>
      <w:r w:rsidRPr="001B7337">
        <w:rPr>
          <w:rFonts w:asciiTheme="minorEastAsia" w:eastAsiaTheme="minorEastAsia" w:hint="eastAsia"/>
          <w:sz w:val="22"/>
          <w:bdr w:val="single" w:sz="4" w:space="0" w:color="auto"/>
        </w:rPr>
        <w:t>県立の図書館では、皆様のご意見を募集しています。</w:t>
      </w:r>
    </w:p>
    <w:p w14:paraId="4AAAE3FD" w14:textId="77777777" w:rsidR="00747A55" w:rsidRPr="001B7337" w:rsidRDefault="008D079D">
      <w:pPr>
        <w:rPr>
          <w:rFonts w:asciiTheme="minorEastAsia" w:eastAsiaTheme="minorEastAsia"/>
          <w:sz w:val="22"/>
        </w:rPr>
      </w:pPr>
      <w:r w:rsidRPr="001B7337">
        <w:rPr>
          <w:rFonts w:asciiTheme="minorEastAsia" w:eastAsiaTheme="minorEastAsia" w:hint="eastAsia"/>
          <w:sz w:val="22"/>
        </w:rPr>
        <w:tab/>
        <w:t>上の囲み文が最初に表示されていますのでこれをクリックして下さい</w:t>
      </w:r>
    </w:p>
    <w:p w14:paraId="18F94577" w14:textId="77777777" w:rsidR="008D079D" w:rsidRPr="001B7337" w:rsidRDefault="008D079D">
      <w:pPr>
        <w:rPr>
          <w:rFonts w:asciiTheme="minorEastAsia" w:eastAsiaTheme="minorEastAsia"/>
          <w:sz w:val="24"/>
          <w:szCs w:val="24"/>
        </w:rPr>
      </w:pPr>
      <w:r w:rsidRPr="001B7337">
        <w:rPr>
          <w:rFonts w:asciiTheme="minorEastAsia" w:eastAsiaTheme="minorEastAsia" w:hint="eastAsia"/>
          <w:sz w:val="22"/>
        </w:rPr>
        <w:tab/>
        <w:t>後は指示通りに進んで下さい。</w:t>
      </w:r>
    </w:p>
    <w:p w14:paraId="4CD22E58" w14:textId="77777777" w:rsidR="00CB326F" w:rsidRPr="001B7337" w:rsidRDefault="00CB326F">
      <w:pPr>
        <w:rPr>
          <w:rFonts w:asciiTheme="minorEastAsia" w:eastAsiaTheme="minorEastAsia"/>
          <w:sz w:val="24"/>
          <w:szCs w:val="24"/>
        </w:rPr>
      </w:pPr>
    </w:p>
    <w:sectPr w:rsidR="00CB326F" w:rsidRPr="001B7337" w:rsidSect="004D029A">
      <w:pgSz w:w="11900" w:h="1682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1444" w14:textId="77777777" w:rsidR="001B7337" w:rsidRDefault="001B7337" w:rsidP="00751EB7">
      <w:r>
        <w:separator/>
      </w:r>
    </w:p>
  </w:endnote>
  <w:endnote w:type="continuationSeparator" w:id="0">
    <w:p w14:paraId="354F5B77" w14:textId="77777777" w:rsidR="001B7337" w:rsidRDefault="001B7337" w:rsidP="0075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80000281" w:usb1="28C76CF8"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ＤＦＰ太丸ゴシック体">
    <w:panose1 w:val="020F0800010101010101"/>
    <w:charset w:val="4E"/>
    <w:family w:val="auto"/>
    <w:pitch w:val="variable"/>
    <w:sig w:usb0="00000001" w:usb1="08070000" w:usb2="00000010" w:usb3="00000000" w:csb0="00020000" w:csb1="00000000"/>
  </w:font>
  <w:font w:name="ヒラギノ明朝 ProN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80000281" w:usb1="28C76CF8"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8D337" w14:textId="77777777" w:rsidR="001B7337" w:rsidRDefault="001B7337" w:rsidP="00751EB7">
      <w:r>
        <w:separator/>
      </w:r>
    </w:p>
  </w:footnote>
  <w:footnote w:type="continuationSeparator" w:id="0">
    <w:p w14:paraId="623D1B15" w14:textId="77777777" w:rsidR="001B7337" w:rsidRDefault="001B7337" w:rsidP="0075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84"/>
    <w:rsid w:val="000048F5"/>
    <w:rsid w:val="00026B13"/>
    <w:rsid w:val="000B4E67"/>
    <w:rsid w:val="000E1242"/>
    <w:rsid w:val="00104458"/>
    <w:rsid w:val="00185ECC"/>
    <w:rsid w:val="001A1D58"/>
    <w:rsid w:val="001B7337"/>
    <w:rsid w:val="00210CC6"/>
    <w:rsid w:val="002324ED"/>
    <w:rsid w:val="003008B3"/>
    <w:rsid w:val="00331B79"/>
    <w:rsid w:val="003847E2"/>
    <w:rsid w:val="003C5EB2"/>
    <w:rsid w:val="003F2DEB"/>
    <w:rsid w:val="00485D25"/>
    <w:rsid w:val="004A3E5F"/>
    <w:rsid w:val="004D029A"/>
    <w:rsid w:val="00510B61"/>
    <w:rsid w:val="005119D7"/>
    <w:rsid w:val="00531428"/>
    <w:rsid w:val="005A7F32"/>
    <w:rsid w:val="005B61E2"/>
    <w:rsid w:val="005D51BB"/>
    <w:rsid w:val="006019A4"/>
    <w:rsid w:val="00653BE9"/>
    <w:rsid w:val="006F2293"/>
    <w:rsid w:val="007471E4"/>
    <w:rsid w:val="00747A55"/>
    <w:rsid w:val="00751EB7"/>
    <w:rsid w:val="0088066D"/>
    <w:rsid w:val="008A39EB"/>
    <w:rsid w:val="008D079D"/>
    <w:rsid w:val="008F3378"/>
    <w:rsid w:val="00931651"/>
    <w:rsid w:val="009603D2"/>
    <w:rsid w:val="009A17EB"/>
    <w:rsid w:val="009D4C0F"/>
    <w:rsid w:val="009F4571"/>
    <w:rsid w:val="00A12B19"/>
    <w:rsid w:val="00A553A0"/>
    <w:rsid w:val="00AD5A94"/>
    <w:rsid w:val="00B131E2"/>
    <w:rsid w:val="00B235FD"/>
    <w:rsid w:val="00BF7E84"/>
    <w:rsid w:val="00C1254B"/>
    <w:rsid w:val="00C175AB"/>
    <w:rsid w:val="00C22976"/>
    <w:rsid w:val="00C37320"/>
    <w:rsid w:val="00C56C58"/>
    <w:rsid w:val="00CB326F"/>
    <w:rsid w:val="00DD60BB"/>
    <w:rsid w:val="00EC10D3"/>
    <w:rsid w:val="00EC5230"/>
    <w:rsid w:val="00EF154E"/>
    <w:rsid w:val="00F0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366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1EB7"/>
    <w:pPr>
      <w:tabs>
        <w:tab w:val="center" w:pos="4252"/>
        <w:tab w:val="right" w:pos="8504"/>
      </w:tabs>
      <w:snapToGrid w:val="0"/>
    </w:pPr>
  </w:style>
  <w:style w:type="character" w:customStyle="1" w:styleId="a4">
    <w:name w:val="ヘッダー (文字)"/>
    <w:basedOn w:val="a0"/>
    <w:link w:val="a3"/>
    <w:uiPriority w:val="99"/>
    <w:semiHidden/>
    <w:rsid w:val="00751EB7"/>
  </w:style>
  <w:style w:type="paragraph" w:styleId="a5">
    <w:name w:val="footer"/>
    <w:basedOn w:val="a"/>
    <w:link w:val="a6"/>
    <w:uiPriority w:val="99"/>
    <w:semiHidden/>
    <w:unhideWhenUsed/>
    <w:rsid w:val="00751EB7"/>
    <w:pPr>
      <w:tabs>
        <w:tab w:val="center" w:pos="4252"/>
        <w:tab w:val="right" w:pos="8504"/>
      </w:tabs>
      <w:snapToGrid w:val="0"/>
    </w:pPr>
  </w:style>
  <w:style w:type="character" w:customStyle="1" w:styleId="a6">
    <w:name w:val="フッター (文字)"/>
    <w:basedOn w:val="a0"/>
    <w:link w:val="a5"/>
    <w:uiPriority w:val="99"/>
    <w:semiHidden/>
    <w:rsid w:val="00751EB7"/>
  </w:style>
  <w:style w:type="paragraph" w:styleId="a7">
    <w:name w:val="List Paragraph"/>
    <w:basedOn w:val="a"/>
    <w:uiPriority w:val="34"/>
    <w:qFormat/>
    <w:rsid w:val="00C37320"/>
    <w:pPr>
      <w:ind w:leftChars="400" w:left="960"/>
    </w:pPr>
  </w:style>
  <w:style w:type="character" w:styleId="a8">
    <w:name w:val="Hyperlink"/>
    <w:basedOn w:val="a0"/>
    <w:uiPriority w:val="99"/>
    <w:unhideWhenUsed/>
    <w:rsid w:val="00C229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1EB7"/>
    <w:pPr>
      <w:tabs>
        <w:tab w:val="center" w:pos="4252"/>
        <w:tab w:val="right" w:pos="8504"/>
      </w:tabs>
      <w:snapToGrid w:val="0"/>
    </w:pPr>
  </w:style>
  <w:style w:type="character" w:customStyle="1" w:styleId="a4">
    <w:name w:val="ヘッダー (文字)"/>
    <w:basedOn w:val="a0"/>
    <w:link w:val="a3"/>
    <w:uiPriority w:val="99"/>
    <w:semiHidden/>
    <w:rsid w:val="00751EB7"/>
  </w:style>
  <w:style w:type="paragraph" w:styleId="a5">
    <w:name w:val="footer"/>
    <w:basedOn w:val="a"/>
    <w:link w:val="a6"/>
    <w:uiPriority w:val="99"/>
    <w:semiHidden/>
    <w:unhideWhenUsed/>
    <w:rsid w:val="00751EB7"/>
    <w:pPr>
      <w:tabs>
        <w:tab w:val="center" w:pos="4252"/>
        <w:tab w:val="right" w:pos="8504"/>
      </w:tabs>
      <w:snapToGrid w:val="0"/>
    </w:pPr>
  </w:style>
  <w:style w:type="character" w:customStyle="1" w:styleId="a6">
    <w:name w:val="フッター (文字)"/>
    <w:basedOn w:val="a0"/>
    <w:link w:val="a5"/>
    <w:uiPriority w:val="99"/>
    <w:semiHidden/>
    <w:rsid w:val="00751EB7"/>
  </w:style>
  <w:style w:type="paragraph" w:styleId="a7">
    <w:name w:val="List Paragraph"/>
    <w:basedOn w:val="a"/>
    <w:uiPriority w:val="34"/>
    <w:qFormat/>
    <w:rsid w:val="00C37320"/>
    <w:pPr>
      <w:ind w:leftChars="400" w:left="960"/>
    </w:pPr>
  </w:style>
  <w:style w:type="character" w:styleId="a8">
    <w:name w:val="Hyperlink"/>
    <w:basedOn w:val="a0"/>
    <w:uiPriority w:val="99"/>
    <w:unhideWhenUsed/>
    <w:rsid w:val="00C22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omura@jcom.home.ne.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390</Words>
  <Characters>2224</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kladmin</dc:creator>
  <cp:lastModifiedBy>大村哲</cp:lastModifiedBy>
  <cp:revision>7</cp:revision>
  <cp:lastPrinted>2013-02-13T01:19:00Z</cp:lastPrinted>
  <dcterms:created xsi:type="dcterms:W3CDTF">2013-02-03T00:57:00Z</dcterms:created>
  <dcterms:modified xsi:type="dcterms:W3CDTF">2013-02-13T01:20:00Z</dcterms:modified>
</cp:coreProperties>
</file>